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DB" w:rsidRPr="00CF1251" w:rsidRDefault="00FB01DB">
      <w:pPr>
        <w:pStyle w:val="ConsPlusTitle"/>
        <w:jc w:val="center"/>
        <w:outlineLvl w:val="0"/>
        <w:rPr>
          <w:rFonts w:ascii="Times New Roman" w:hAnsi="Times New Roman" w:cs="Times New Roman"/>
        </w:rPr>
      </w:pPr>
      <w:bookmarkStart w:id="0" w:name="_GoBack"/>
      <w:r w:rsidRPr="00CF1251">
        <w:rPr>
          <w:rFonts w:ascii="Times New Roman" w:hAnsi="Times New Roman" w:cs="Times New Roman"/>
        </w:rPr>
        <w:t>ГУБЕРНАТОР РЯЗАНСКОЙ ОБЛАСТИ</w:t>
      </w:r>
    </w:p>
    <w:p w:rsidR="00FB01DB" w:rsidRPr="00CF1251" w:rsidRDefault="00FB01DB">
      <w:pPr>
        <w:pStyle w:val="ConsPlusTitle"/>
        <w:jc w:val="center"/>
        <w:rPr>
          <w:rFonts w:ascii="Times New Roman" w:hAnsi="Times New Roman" w:cs="Times New Roman"/>
        </w:rPr>
      </w:pPr>
    </w:p>
    <w:p w:rsidR="00FB01DB" w:rsidRPr="00CF1251" w:rsidRDefault="00FB01DB">
      <w:pPr>
        <w:pStyle w:val="ConsPlusTitle"/>
        <w:jc w:val="center"/>
        <w:rPr>
          <w:rFonts w:ascii="Times New Roman" w:hAnsi="Times New Roman" w:cs="Times New Roman"/>
        </w:rPr>
      </w:pPr>
      <w:r w:rsidRPr="00CF1251">
        <w:rPr>
          <w:rFonts w:ascii="Times New Roman" w:hAnsi="Times New Roman" w:cs="Times New Roman"/>
        </w:rPr>
        <w:t>ПОСТАНОВЛЕНИЕ</w:t>
      </w:r>
    </w:p>
    <w:p w:rsidR="00FB01DB" w:rsidRPr="00CF1251" w:rsidRDefault="00FB01DB">
      <w:pPr>
        <w:pStyle w:val="ConsPlusTitle"/>
        <w:jc w:val="center"/>
        <w:rPr>
          <w:rFonts w:ascii="Times New Roman" w:hAnsi="Times New Roman" w:cs="Times New Roman"/>
        </w:rPr>
      </w:pPr>
      <w:r w:rsidRPr="00CF1251">
        <w:rPr>
          <w:rFonts w:ascii="Times New Roman" w:hAnsi="Times New Roman" w:cs="Times New Roman"/>
        </w:rPr>
        <w:t>от 10 августа 2009 г. N 220-пг</w:t>
      </w:r>
    </w:p>
    <w:p w:rsidR="00FB01DB" w:rsidRPr="00CF1251" w:rsidRDefault="00FB01DB">
      <w:pPr>
        <w:pStyle w:val="ConsPlusTitle"/>
        <w:jc w:val="center"/>
        <w:rPr>
          <w:rFonts w:ascii="Times New Roman" w:hAnsi="Times New Roman" w:cs="Times New Roman"/>
        </w:rPr>
      </w:pPr>
    </w:p>
    <w:p w:rsidR="00FB01DB" w:rsidRPr="00CF1251" w:rsidRDefault="00FB01DB">
      <w:pPr>
        <w:pStyle w:val="ConsPlusTitle"/>
        <w:jc w:val="center"/>
        <w:rPr>
          <w:rFonts w:ascii="Times New Roman" w:hAnsi="Times New Roman" w:cs="Times New Roman"/>
        </w:rPr>
      </w:pPr>
      <w:r w:rsidRPr="00CF1251">
        <w:rPr>
          <w:rFonts w:ascii="Times New Roman" w:hAnsi="Times New Roman" w:cs="Times New Roman"/>
        </w:rPr>
        <w:t>О ПРЕДСТАВЛЕНИИ ГРАЖДАНАМИ, ПРЕТЕНДУЮЩИМИ НА ЗАМЕЩЕНИЕ</w:t>
      </w:r>
    </w:p>
    <w:p w:rsidR="00FB01DB" w:rsidRPr="00CF1251" w:rsidRDefault="00FB01DB">
      <w:pPr>
        <w:pStyle w:val="ConsPlusTitle"/>
        <w:jc w:val="center"/>
        <w:rPr>
          <w:rFonts w:ascii="Times New Roman" w:hAnsi="Times New Roman" w:cs="Times New Roman"/>
        </w:rPr>
      </w:pPr>
      <w:r w:rsidRPr="00CF1251">
        <w:rPr>
          <w:rFonts w:ascii="Times New Roman" w:hAnsi="Times New Roman" w:cs="Times New Roman"/>
        </w:rPr>
        <w:t>ГОСУДАРСТВЕННЫХ ДОЛЖНОСТЕЙ РЯЗАНСКОЙ ОБЛАСТИ, ЛИЦАМИ,</w:t>
      </w:r>
    </w:p>
    <w:p w:rsidR="00FB01DB" w:rsidRPr="00CF1251" w:rsidRDefault="00FB01DB">
      <w:pPr>
        <w:pStyle w:val="ConsPlusTitle"/>
        <w:jc w:val="center"/>
        <w:rPr>
          <w:rFonts w:ascii="Times New Roman" w:hAnsi="Times New Roman" w:cs="Times New Roman"/>
        </w:rPr>
      </w:pPr>
      <w:proofErr w:type="gramStart"/>
      <w:r w:rsidRPr="00CF1251">
        <w:rPr>
          <w:rFonts w:ascii="Times New Roman" w:hAnsi="Times New Roman" w:cs="Times New Roman"/>
        </w:rPr>
        <w:t>ЗАМЕЩАЮЩИМИ</w:t>
      </w:r>
      <w:proofErr w:type="gramEnd"/>
      <w:r w:rsidRPr="00CF1251">
        <w:rPr>
          <w:rFonts w:ascii="Times New Roman" w:hAnsi="Times New Roman" w:cs="Times New Roman"/>
        </w:rPr>
        <w:t xml:space="preserve"> ГОСУДАРСТВЕННЫЕ ДОЛЖНОСТИ РЯЗАНСКОЙ ОБЛАСТИ,</w:t>
      </w:r>
    </w:p>
    <w:p w:rsidR="00FB01DB" w:rsidRPr="00CF1251" w:rsidRDefault="00FB01DB">
      <w:pPr>
        <w:pStyle w:val="ConsPlusTitle"/>
        <w:jc w:val="center"/>
        <w:rPr>
          <w:rFonts w:ascii="Times New Roman" w:hAnsi="Times New Roman" w:cs="Times New Roman"/>
        </w:rPr>
      </w:pPr>
      <w:r w:rsidRPr="00CF1251">
        <w:rPr>
          <w:rFonts w:ascii="Times New Roman" w:hAnsi="Times New Roman" w:cs="Times New Roman"/>
        </w:rPr>
        <w:t>СВЕДЕНИЙ О ДОХОДАХ, ОБ ИМУЩЕСТВЕ И ОБЯЗАТЕЛЬСТВАХ</w:t>
      </w:r>
    </w:p>
    <w:p w:rsidR="00FB01DB" w:rsidRPr="00CF1251" w:rsidRDefault="00FB01DB">
      <w:pPr>
        <w:pStyle w:val="ConsPlusTitle"/>
        <w:jc w:val="center"/>
        <w:rPr>
          <w:rFonts w:ascii="Times New Roman" w:hAnsi="Times New Roman" w:cs="Times New Roman"/>
        </w:rPr>
      </w:pPr>
      <w:r w:rsidRPr="00CF1251">
        <w:rPr>
          <w:rFonts w:ascii="Times New Roman" w:hAnsi="Times New Roman" w:cs="Times New Roman"/>
        </w:rPr>
        <w:t>ИМУЩЕСТВЕННОГО ХАРАКТЕРА</w:t>
      </w:r>
    </w:p>
    <w:p w:rsidR="00FB01DB" w:rsidRPr="00CF1251" w:rsidRDefault="00FB01D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56ED" w:rsidRPr="00CF1251">
        <w:tc>
          <w:tcPr>
            <w:tcW w:w="60" w:type="dxa"/>
            <w:tcBorders>
              <w:top w:val="nil"/>
              <w:left w:val="nil"/>
              <w:bottom w:val="nil"/>
              <w:right w:val="nil"/>
            </w:tcBorders>
            <w:shd w:val="clear" w:color="auto" w:fill="CED3F1"/>
            <w:tcMar>
              <w:top w:w="0" w:type="dxa"/>
              <w:left w:w="0" w:type="dxa"/>
              <w:bottom w:w="0" w:type="dxa"/>
              <w:right w:w="0" w:type="dxa"/>
            </w:tcMar>
          </w:tcPr>
          <w:p w:rsidR="00FB01DB" w:rsidRPr="00CF1251" w:rsidRDefault="00FB01DB">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B01DB" w:rsidRPr="00CF1251" w:rsidRDefault="00FB01DB">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Список изменяющих документов</w:t>
            </w:r>
          </w:p>
          <w:p w:rsidR="00FB01DB" w:rsidRPr="00CF1251" w:rsidRDefault="00FB01DB">
            <w:pPr>
              <w:pStyle w:val="ConsPlusNormal"/>
              <w:jc w:val="center"/>
              <w:rPr>
                <w:rFonts w:ascii="Times New Roman" w:hAnsi="Times New Roman" w:cs="Times New Roman"/>
              </w:rPr>
            </w:pPr>
            <w:proofErr w:type="gramStart"/>
            <w:r w:rsidRPr="00CF1251">
              <w:rPr>
                <w:rFonts w:ascii="Times New Roman" w:hAnsi="Times New Roman" w:cs="Times New Roman"/>
              </w:rPr>
              <w:t>(в ред. Постановлений Губернатора Рязанской области</w:t>
            </w:r>
            <w:proofErr w:type="gramEnd"/>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от 24.05.2012 N 28-пг, от 29.07.2013 N 70-пг,</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от 14.10.2014 N 115-пг, от 02.11.2018 N 142-пг, от 22.04.2019 N 49-пг,</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от 21.06.2019 N 65-пг, от 30.06.2020 N 83-пг)</w:t>
            </w:r>
          </w:p>
        </w:tc>
        <w:tc>
          <w:tcPr>
            <w:tcW w:w="113" w:type="dxa"/>
            <w:tcBorders>
              <w:top w:val="nil"/>
              <w:left w:val="nil"/>
              <w:bottom w:val="nil"/>
              <w:right w:val="nil"/>
            </w:tcBorders>
            <w:shd w:val="clear" w:color="auto" w:fill="F4F3F8"/>
            <w:tcMar>
              <w:top w:w="0" w:type="dxa"/>
              <w:left w:w="0" w:type="dxa"/>
              <w:bottom w:w="0" w:type="dxa"/>
              <w:right w:w="0" w:type="dxa"/>
            </w:tcMar>
          </w:tcPr>
          <w:p w:rsidR="00FB01DB" w:rsidRPr="00CF1251" w:rsidRDefault="00FB01DB">
            <w:pPr>
              <w:spacing w:after="1" w:line="0" w:lineRule="atLeast"/>
              <w:rPr>
                <w:rFonts w:ascii="Times New Roman" w:hAnsi="Times New Roman" w:cs="Times New Roman"/>
              </w:rPr>
            </w:pPr>
          </w:p>
        </w:tc>
      </w:tr>
    </w:tbl>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ind w:firstLine="540"/>
        <w:jc w:val="both"/>
        <w:rPr>
          <w:rFonts w:ascii="Times New Roman" w:hAnsi="Times New Roman" w:cs="Times New Roman"/>
        </w:rPr>
      </w:pPr>
      <w:proofErr w:type="gramStart"/>
      <w:r w:rsidRPr="00CF1251">
        <w:rPr>
          <w:rFonts w:ascii="Times New Roman" w:hAnsi="Times New Roman" w:cs="Times New Roman"/>
        </w:rPr>
        <w:t>В соответствии со статьей 12.1 Федерального закона от 25 декабря 2008 г. N 273-ФЗ "О противодействии коррупции", Указом Президента Российской Федерации от 18 мая 2009 г. N 558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постановляю:</w:t>
      </w:r>
      <w:proofErr w:type="gramEnd"/>
    </w:p>
    <w:p w:rsidR="00FB01DB" w:rsidRPr="00CF1251" w:rsidRDefault="00FB01DB">
      <w:pPr>
        <w:pStyle w:val="ConsPlusNormal"/>
        <w:jc w:val="both"/>
        <w:rPr>
          <w:rFonts w:ascii="Times New Roman" w:hAnsi="Times New Roman" w:cs="Times New Roman"/>
        </w:rPr>
      </w:pPr>
      <w:r w:rsidRPr="00CF1251">
        <w:rPr>
          <w:rFonts w:ascii="Times New Roman" w:hAnsi="Times New Roman" w:cs="Times New Roman"/>
        </w:rPr>
        <w:t>(в ред. Постановления Губернатора Рязанской области от 02.11.2018 N 142-пг)</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1. Утвердить Положение о представлении гражданами, претендующими на замещение государственных должностей Рязанской области, лицами, замещающими государственные должности Рязанской области, сведений о доходах, об имуществе и обязательствах имущественного характера согласно приложению.</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 xml:space="preserve">2. </w:t>
      </w:r>
      <w:proofErr w:type="gramStart"/>
      <w:r w:rsidRPr="00CF1251">
        <w:rPr>
          <w:rFonts w:ascii="Times New Roman" w:hAnsi="Times New Roman" w:cs="Times New Roman"/>
        </w:rPr>
        <w:t>Установить, что граждане, претендующие на замещение государственных должностей Рязанской области, и лица, замещающие государственные должности Рязанской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постановлением Положением и по утвержденной Указом Президента Российской Федерации от 23.06.2014</w:t>
      </w:r>
      <w:proofErr w:type="gramEnd"/>
      <w:r w:rsidRPr="00CF1251">
        <w:rPr>
          <w:rFonts w:ascii="Times New Roman" w:hAnsi="Times New Roman" w:cs="Times New Roman"/>
        </w:rPr>
        <w:t xml:space="preserve">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если законодательством Российской Федерации и законодательством Рязанской области для них не установлены иные порядок и форма представления указанных сведений.</w:t>
      </w:r>
    </w:p>
    <w:p w:rsidR="00FB01DB" w:rsidRPr="00CF1251" w:rsidRDefault="00FB01DB">
      <w:pPr>
        <w:pStyle w:val="ConsPlusNormal"/>
        <w:jc w:val="both"/>
        <w:rPr>
          <w:rFonts w:ascii="Times New Roman" w:hAnsi="Times New Roman" w:cs="Times New Roman"/>
        </w:rPr>
      </w:pPr>
      <w:r w:rsidRPr="00CF1251">
        <w:rPr>
          <w:rFonts w:ascii="Times New Roman" w:hAnsi="Times New Roman" w:cs="Times New Roman"/>
        </w:rPr>
        <w:t>(п. 2 в ред. Постановления Губернатора Рязанской области от 14.10.2014 N 115-пг)</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 xml:space="preserve">3. </w:t>
      </w:r>
      <w:proofErr w:type="gramStart"/>
      <w:r w:rsidRPr="00CF1251">
        <w:rPr>
          <w:rFonts w:ascii="Times New Roman" w:hAnsi="Times New Roman" w:cs="Times New Roman"/>
        </w:rPr>
        <w:t>Контроль за</w:t>
      </w:r>
      <w:proofErr w:type="gramEnd"/>
      <w:r w:rsidRPr="00CF1251">
        <w:rPr>
          <w:rFonts w:ascii="Times New Roman" w:hAnsi="Times New Roman" w:cs="Times New Roman"/>
        </w:rPr>
        <w:t xml:space="preserve"> исполнением настоящего постановления оставляю за собой.</w:t>
      </w:r>
    </w:p>
    <w:p w:rsidR="00FB01DB" w:rsidRPr="00CF1251" w:rsidRDefault="00FB01DB">
      <w:pPr>
        <w:pStyle w:val="ConsPlusNormal"/>
        <w:jc w:val="both"/>
        <w:rPr>
          <w:rFonts w:ascii="Times New Roman" w:hAnsi="Times New Roman" w:cs="Times New Roman"/>
        </w:rPr>
      </w:pPr>
      <w:r w:rsidRPr="00CF1251">
        <w:rPr>
          <w:rFonts w:ascii="Times New Roman" w:hAnsi="Times New Roman" w:cs="Times New Roman"/>
        </w:rPr>
        <w:t>(п. 3 в ред. Постановления Губернатора Рязанской области от 02.11.2018 N 142-пг)</w:t>
      </w: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right"/>
        <w:rPr>
          <w:rFonts w:ascii="Times New Roman" w:hAnsi="Times New Roman" w:cs="Times New Roman"/>
        </w:rPr>
      </w:pPr>
      <w:r w:rsidRPr="00CF1251">
        <w:rPr>
          <w:rFonts w:ascii="Times New Roman" w:hAnsi="Times New Roman" w:cs="Times New Roman"/>
        </w:rPr>
        <w:t>Губернатор Рязанской области</w:t>
      </w:r>
    </w:p>
    <w:p w:rsidR="00FB01DB" w:rsidRPr="00CF1251" w:rsidRDefault="00FB01DB">
      <w:pPr>
        <w:pStyle w:val="ConsPlusNormal"/>
        <w:jc w:val="right"/>
        <w:rPr>
          <w:rFonts w:ascii="Times New Roman" w:hAnsi="Times New Roman" w:cs="Times New Roman"/>
        </w:rPr>
      </w:pPr>
      <w:r w:rsidRPr="00CF1251">
        <w:rPr>
          <w:rFonts w:ascii="Times New Roman" w:hAnsi="Times New Roman" w:cs="Times New Roman"/>
        </w:rPr>
        <w:t>О.И.КОВАЛЕВ</w:t>
      </w: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right"/>
        <w:outlineLvl w:val="0"/>
        <w:rPr>
          <w:rFonts w:ascii="Times New Roman" w:hAnsi="Times New Roman" w:cs="Times New Roman"/>
        </w:rPr>
      </w:pPr>
      <w:r w:rsidRPr="00CF1251">
        <w:rPr>
          <w:rFonts w:ascii="Times New Roman" w:hAnsi="Times New Roman" w:cs="Times New Roman"/>
        </w:rPr>
        <w:t>Приложение</w:t>
      </w:r>
    </w:p>
    <w:p w:rsidR="00FB01DB" w:rsidRPr="00CF1251" w:rsidRDefault="00FB01DB">
      <w:pPr>
        <w:pStyle w:val="ConsPlusNormal"/>
        <w:jc w:val="right"/>
        <w:rPr>
          <w:rFonts w:ascii="Times New Roman" w:hAnsi="Times New Roman" w:cs="Times New Roman"/>
        </w:rPr>
      </w:pPr>
      <w:r w:rsidRPr="00CF1251">
        <w:rPr>
          <w:rFonts w:ascii="Times New Roman" w:hAnsi="Times New Roman" w:cs="Times New Roman"/>
        </w:rPr>
        <w:t>к Постановлению</w:t>
      </w:r>
    </w:p>
    <w:p w:rsidR="00FB01DB" w:rsidRPr="00CF1251" w:rsidRDefault="00FB01DB">
      <w:pPr>
        <w:pStyle w:val="ConsPlusNormal"/>
        <w:jc w:val="right"/>
        <w:rPr>
          <w:rFonts w:ascii="Times New Roman" w:hAnsi="Times New Roman" w:cs="Times New Roman"/>
        </w:rPr>
      </w:pPr>
      <w:r w:rsidRPr="00CF1251">
        <w:rPr>
          <w:rFonts w:ascii="Times New Roman" w:hAnsi="Times New Roman" w:cs="Times New Roman"/>
        </w:rPr>
        <w:t>Губернатора Рязанской области</w:t>
      </w:r>
    </w:p>
    <w:p w:rsidR="00FB01DB" w:rsidRPr="00CF1251" w:rsidRDefault="00FB01DB">
      <w:pPr>
        <w:pStyle w:val="ConsPlusNormal"/>
        <w:jc w:val="right"/>
        <w:rPr>
          <w:rFonts w:ascii="Times New Roman" w:hAnsi="Times New Roman" w:cs="Times New Roman"/>
        </w:rPr>
      </w:pPr>
      <w:r w:rsidRPr="00CF1251">
        <w:rPr>
          <w:rFonts w:ascii="Times New Roman" w:hAnsi="Times New Roman" w:cs="Times New Roman"/>
        </w:rPr>
        <w:lastRenderedPageBreak/>
        <w:t>от 10 августа 2009 г. N 220-пг</w:t>
      </w:r>
    </w:p>
    <w:p w:rsidR="00FB01DB" w:rsidRPr="00CF1251" w:rsidRDefault="00FB01DB">
      <w:pPr>
        <w:pStyle w:val="ConsPlusNormal"/>
        <w:jc w:val="both"/>
        <w:rPr>
          <w:rFonts w:ascii="Times New Roman" w:hAnsi="Times New Roman" w:cs="Times New Roman"/>
        </w:rPr>
      </w:pPr>
    </w:p>
    <w:p w:rsidR="00FB01DB" w:rsidRPr="00CF1251" w:rsidRDefault="00FB01DB">
      <w:pPr>
        <w:pStyle w:val="ConsPlusTitle"/>
        <w:jc w:val="center"/>
        <w:rPr>
          <w:rFonts w:ascii="Times New Roman" w:hAnsi="Times New Roman" w:cs="Times New Roman"/>
        </w:rPr>
      </w:pPr>
      <w:bookmarkStart w:id="1" w:name="P37"/>
      <w:bookmarkEnd w:id="1"/>
      <w:r w:rsidRPr="00CF1251">
        <w:rPr>
          <w:rFonts w:ascii="Times New Roman" w:hAnsi="Times New Roman" w:cs="Times New Roman"/>
        </w:rPr>
        <w:t>ПОЛОЖЕНИЕ</w:t>
      </w:r>
    </w:p>
    <w:p w:rsidR="00FB01DB" w:rsidRPr="00CF1251" w:rsidRDefault="00FB01DB">
      <w:pPr>
        <w:pStyle w:val="ConsPlusTitle"/>
        <w:jc w:val="center"/>
        <w:rPr>
          <w:rFonts w:ascii="Times New Roman" w:hAnsi="Times New Roman" w:cs="Times New Roman"/>
        </w:rPr>
      </w:pPr>
      <w:r w:rsidRPr="00CF1251">
        <w:rPr>
          <w:rFonts w:ascii="Times New Roman" w:hAnsi="Times New Roman" w:cs="Times New Roman"/>
        </w:rPr>
        <w:t>О ПРЕДСТАВЛЕНИИ ГРАЖДАНАМИ, ПРЕТЕНДУЮЩИМИ НА ЗАМЕЩЕНИЕ</w:t>
      </w:r>
    </w:p>
    <w:p w:rsidR="00FB01DB" w:rsidRPr="00CF1251" w:rsidRDefault="00FB01DB">
      <w:pPr>
        <w:pStyle w:val="ConsPlusTitle"/>
        <w:jc w:val="center"/>
        <w:rPr>
          <w:rFonts w:ascii="Times New Roman" w:hAnsi="Times New Roman" w:cs="Times New Roman"/>
        </w:rPr>
      </w:pPr>
      <w:r w:rsidRPr="00CF1251">
        <w:rPr>
          <w:rFonts w:ascii="Times New Roman" w:hAnsi="Times New Roman" w:cs="Times New Roman"/>
        </w:rPr>
        <w:t>ГОСУДАРСТВЕННЫХ ДОЛЖНОСТЕЙ РЯЗАНСКОЙ ОБЛАСТИ, ЛИЦАМИ,</w:t>
      </w:r>
    </w:p>
    <w:p w:rsidR="00FB01DB" w:rsidRPr="00CF1251" w:rsidRDefault="00FB01DB">
      <w:pPr>
        <w:pStyle w:val="ConsPlusTitle"/>
        <w:jc w:val="center"/>
        <w:rPr>
          <w:rFonts w:ascii="Times New Roman" w:hAnsi="Times New Roman" w:cs="Times New Roman"/>
        </w:rPr>
      </w:pPr>
      <w:proofErr w:type="gramStart"/>
      <w:r w:rsidRPr="00CF1251">
        <w:rPr>
          <w:rFonts w:ascii="Times New Roman" w:hAnsi="Times New Roman" w:cs="Times New Roman"/>
        </w:rPr>
        <w:t>ЗАМЕЩАЮЩИМИ</w:t>
      </w:r>
      <w:proofErr w:type="gramEnd"/>
      <w:r w:rsidRPr="00CF1251">
        <w:rPr>
          <w:rFonts w:ascii="Times New Roman" w:hAnsi="Times New Roman" w:cs="Times New Roman"/>
        </w:rPr>
        <w:t xml:space="preserve"> ГОСУДАРСТВЕННЫЕ ДОЛЖНОСТИ РЯЗАНСКОЙ ОБЛАСТИ,</w:t>
      </w:r>
    </w:p>
    <w:p w:rsidR="00FB01DB" w:rsidRPr="00CF1251" w:rsidRDefault="00FB01DB">
      <w:pPr>
        <w:pStyle w:val="ConsPlusTitle"/>
        <w:jc w:val="center"/>
        <w:rPr>
          <w:rFonts w:ascii="Times New Roman" w:hAnsi="Times New Roman" w:cs="Times New Roman"/>
        </w:rPr>
      </w:pPr>
      <w:r w:rsidRPr="00CF1251">
        <w:rPr>
          <w:rFonts w:ascii="Times New Roman" w:hAnsi="Times New Roman" w:cs="Times New Roman"/>
        </w:rPr>
        <w:t>СВЕДЕНИЙ О ДОХОДАХ, ОБ ИМУЩЕСТВЕ И ОБЯЗАТЕЛЬСТВАХ</w:t>
      </w:r>
    </w:p>
    <w:p w:rsidR="00FB01DB" w:rsidRPr="00CF1251" w:rsidRDefault="00FB01DB">
      <w:pPr>
        <w:pStyle w:val="ConsPlusTitle"/>
        <w:jc w:val="center"/>
        <w:rPr>
          <w:rFonts w:ascii="Times New Roman" w:hAnsi="Times New Roman" w:cs="Times New Roman"/>
        </w:rPr>
      </w:pPr>
      <w:r w:rsidRPr="00CF1251">
        <w:rPr>
          <w:rFonts w:ascii="Times New Roman" w:hAnsi="Times New Roman" w:cs="Times New Roman"/>
        </w:rPr>
        <w:t>ИМУЩЕСТВЕННОГО ХАРАКТЕРА</w:t>
      </w:r>
    </w:p>
    <w:p w:rsidR="00FB01DB" w:rsidRPr="00CF1251" w:rsidRDefault="00FB01D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56ED" w:rsidRPr="00CF1251">
        <w:tc>
          <w:tcPr>
            <w:tcW w:w="60" w:type="dxa"/>
            <w:tcBorders>
              <w:top w:val="nil"/>
              <w:left w:val="nil"/>
              <w:bottom w:val="nil"/>
              <w:right w:val="nil"/>
            </w:tcBorders>
            <w:shd w:val="clear" w:color="auto" w:fill="CED3F1"/>
            <w:tcMar>
              <w:top w:w="0" w:type="dxa"/>
              <w:left w:w="0" w:type="dxa"/>
              <w:bottom w:w="0" w:type="dxa"/>
              <w:right w:w="0" w:type="dxa"/>
            </w:tcMar>
          </w:tcPr>
          <w:p w:rsidR="00FB01DB" w:rsidRPr="00CF1251" w:rsidRDefault="00FB01DB">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B01DB" w:rsidRPr="00CF1251" w:rsidRDefault="00FB01DB">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Список изменяющих документов</w:t>
            </w:r>
          </w:p>
          <w:p w:rsidR="00FB01DB" w:rsidRPr="00CF1251" w:rsidRDefault="00FB01DB">
            <w:pPr>
              <w:pStyle w:val="ConsPlusNormal"/>
              <w:jc w:val="center"/>
              <w:rPr>
                <w:rFonts w:ascii="Times New Roman" w:hAnsi="Times New Roman" w:cs="Times New Roman"/>
              </w:rPr>
            </w:pPr>
            <w:proofErr w:type="gramStart"/>
            <w:r w:rsidRPr="00CF1251">
              <w:rPr>
                <w:rFonts w:ascii="Times New Roman" w:hAnsi="Times New Roman" w:cs="Times New Roman"/>
              </w:rPr>
              <w:t>(в ред. Постановлений Губернатора Рязанской области</w:t>
            </w:r>
            <w:proofErr w:type="gramEnd"/>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от 24.05.2012 N 28-пг, от 29.07.2013 N 70-пг,</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от 14.10.2014 N 115-пг, от 02.11.2018 N 142-пг, от 22.04.2019 N 49-пг,</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от 21.06.2019 N 65-пг, от 30.06.2020 N 83-пг)</w:t>
            </w:r>
          </w:p>
        </w:tc>
        <w:tc>
          <w:tcPr>
            <w:tcW w:w="113" w:type="dxa"/>
            <w:tcBorders>
              <w:top w:val="nil"/>
              <w:left w:val="nil"/>
              <w:bottom w:val="nil"/>
              <w:right w:val="nil"/>
            </w:tcBorders>
            <w:shd w:val="clear" w:color="auto" w:fill="F4F3F8"/>
            <w:tcMar>
              <w:top w:w="0" w:type="dxa"/>
              <w:left w:w="0" w:type="dxa"/>
              <w:bottom w:w="0" w:type="dxa"/>
              <w:right w:w="0" w:type="dxa"/>
            </w:tcMar>
          </w:tcPr>
          <w:p w:rsidR="00FB01DB" w:rsidRPr="00CF1251" w:rsidRDefault="00FB01DB">
            <w:pPr>
              <w:spacing w:after="1" w:line="0" w:lineRule="atLeast"/>
              <w:rPr>
                <w:rFonts w:ascii="Times New Roman" w:hAnsi="Times New Roman" w:cs="Times New Roman"/>
              </w:rPr>
            </w:pPr>
          </w:p>
        </w:tc>
      </w:tr>
    </w:tbl>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ind w:firstLine="540"/>
        <w:jc w:val="both"/>
        <w:rPr>
          <w:rFonts w:ascii="Times New Roman" w:hAnsi="Times New Roman" w:cs="Times New Roman"/>
        </w:rPr>
      </w:pPr>
      <w:r w:rsidRPr="00CF1251">
        <w:rPr>
          <w:rFonts w:ascii="Times New Roman" w:hAnsi="Times New Roman" w:cs="Times New Roman"/>
        </w:rPr>
        <w:t xml:space="preserve">1. </w:t>
      </w:r>
      <w:proofErr w:type="gramStart"/>
      <w:r w:rsidRPr="00CF1251">
        <w:rPr>
          <w:rFonts w:ascii="Times New Roman" w:hAnsi="Times New Roman" w:cs="Times New Roman"/>
        </w:rPr>
        <w:t>Настоящим Положением определяется порядок представления гражданами, претендующими на замещение государственных должностей Рязанской области, и лицами, замещающими государственные должности Рязанской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sidRPr="00CF1251">
        <w:rPr>
          <w:rFonts w:ascii="Times New Roman" w:hAnsi="Times New Roman" w:cs="Times New Roman"/>
        </w:rPr>
        <w:t xml:space="preserve"> характера (далее - сведения о доходах, об имуществе и обязательствах имущественного характера).</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 xml:space="preserve">Сведения о доходах, об имуществе и обязательствах имущественного характера включают в </w:t>
      </w:r>
      <w:proofErr w:type="gramStart"/>
      <w:r w:rsidRPr="00CF1251">
        <w:rPr>
          <w:rFonts w:ascii="Times New Roman" w:hAnsi="Times New Roman" w:cs="Times New Roman"/>
        </w:rPr>
        <w:t>себя</w:t>
      </w:r>
      <w:proofErr w:type="gramEnd"/>
      <w:r w:rsidRPr="00CF1251">
        <w:rPr>
          <w:rFonts w:ascii="Times New Roman" w:hAnsi="Times New Roman" w:cs="Times New Roman"/>
        </w:rPr>
        <w:t xml:space="preserve"> в том числе сведения:</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а) о счетах (вкладах) и наличных денежных средствах в иностранных банках, расположенных за пределами территории Российской Федерации;</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б) о государственных ценных бумагах иностранных государств, облигациях и акциях иных иностранных эмитентов;</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в) о недвижимом имуществе, находящемся за пределами территории Российской Федерации;</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г) об обязательствах имущественного характера за пределами территории Российской Федерации.</w:t>
      </w:r>
    </w:p>
    <w:p w:rsidR="00FB01DB" w:rsidRPr="00CF1251" w:rsidRDefault="00FB01DB">
      <w:pPr>
        <w:pStyle w:val="ConsPlusNormal"/>
        <w:jc w:val="both"/>
        <w:rPr>
          <w:rFonts w:ascii="Times New Roman" w:hAnsi="Times New Roman" w:cs="Times New Roman"/>
        </w:rPr>
      </w:pPr>
      <w:r w:rsidRPr="00CF1251">
        <w:rPr>
          <w:rFonts w:ascii="Times New Roman" w:hAnsi="Times New Roman" w:cs="Times New Roman"/>
        </w:rPr>
        <w:t>(п. 1 в ред. Постановления Губернатора Рязанской области от 29.07.2013 N 70-пг)</w:t>
      </w:r>
    </w:p>
    <w:p w:rsidR="00FB01DB" w:rsidRPr="00CF1251" w:rsidRDefault="00FB01DB">
      <w:pPr>
        <w:pStyle w:val="ConsPlusNormal"/>
        <w:spacing w:before="220"/>
        <w:ind w:firstLine="540"/>
        <w:jc w:val="both"/>
        <w:rPr>
          <w:rFonts w:ascii="Times New Roman" w:hAnsi="Times New Roman" w:cs="Times New Roman"/>
        </w:rPr>
      </w:pPr>
      <w:bookmarkStart w:id="2" w:name="P56"/>
      <w:bookmarkEnd w:id="2"/>
      <w:r w:rsidRPr="00CF1251">
        <w:rPr>
          <w:rFonts w:ascii="Times New Roman" w:hAnsi="Times New Roman" w:cs="Times New Roman"/>
        </w:rPr>
        <w:t xml:space="preserve">2. </w:t>
      </w:r>
      <w:proofErr w:type="gramStart"/>
      <w:r w:rsidRPr="00CF1251">
        <w:rPr>
          <w:rFonts w:ascii="Times New Roman" w:hAnsi="Times New Roman" w:cs="Times New Roman"/>
        </w:rP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Рязанской области, установленных разделами I, III, IV, VI Реестра государственных должностей Рязанской области, утвержденного Законом Рязанской области от 3 августа 2009 года N 94-ОЗ "О статусе лиц, замещающих государственные должности Рязанской области", и лица, замещающие указанные государственные должности Рязанской</w:t>
      </w:r>
      <w:proofErr w:type="gramEnd"/>
      <w:r w:rsidRPr="00CF1251">
        <w:rPr>
          <w:rFonts w:ascii="Times New Roman" w:hAnsi="Times New Roman" w:cs="Times New Roman"/>
        </w:rPr>
        <w:t xml:space="preserve"> области.</w:t>
      </w:r>
    </w:p>
    <w:p w:rsidR="00FB01DB" w:rsidRPr="00CF1251" w:rsidRDefault="00FB01DB">
      <w:pPr>
        <w:pStyle w:val="ConsPlusNormal"/>
        <w:jc w:val="both"/>
        <w:rPr>
          <w:rFonts w:ascii="Times New Roman" w:hAnsi="Times New Roman" w:cs="Times New Roman"/>
        </w:rPr>
      </w:pPr>
      <w:r w:rsidRPr="00CF1251">
        <w:rPr>
          <w:rFonts w:ascii="Times New Roman" w:hAnsi="Times New Roman" w:cs="Times New Roman"/>
        </w:rPr>
        <w:t>(п. 2 в ред. Постановления Губернатора Рязанской области от 02.11.2018 N 142-пг)</w:t>
      </w:r>
    </w:p>
    <w:p w:rsidR="00FB01DB" w:rsidRPr="00CF1251" w:rsidRDefault="00FB01DB">
      <w:pPr>
        <w:pStyle w:val="ConsPlusNormal"/>
        <w:spacing w:before="220"/>
        <w:ind w:firstLine="540"/>
        <w:jc w:val="both"/>
        <w:rPr>
          <w:rFonts w:ascii="Times New Roman" w:hAnsi="Times New Roman" w:cs="Times New Roman"/>
        </w:rPr>
      </w:pPr>
      <w:bookmarkStart w:id="3" w:name="P58"/>
      <w:bookmarkEnd w:id="3"/>
      <w:r w:rsidRPr="00CF1251">
        <w:rPr>
          <w:rFonts w:ascii="Times New Roman" w:hAnsi="Times New Roman" w:cs="Times New Roman"/>
        </w:rPr>
        <w:t xml:space="preserve">3. </w:t>
      </w:r>
      <w:proofErr w:type="gramStart"/>
      <w:r w:rsidRPr="00CF1251">
        <w:rPr>
          <w:rFonts w:ascii="Times New Roman" w:hAnsi="Times New Roman" w:cs="Times New Roman"/>
        </w:rPr>
        <w:t>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гражданами, претендующими на замещение государственных должностей Рязанской области - при наделении полномочиями по должности (назначении, избрании на</w:t>
      </w:r>
      <w:proofErr w:type="gramEnd"/>
      <w:r w:rsidRPr="00CF1251">
        <w:rPr>
          <w:rFonts w:ascii="Times New Roman" w:hAnsi="Times New Roman" w:cs="Times New Roman"/>
        </w:rPr>
        <w:t xml:space="preserve"> должность); лицами, замещающими государственные должности Рязанской области, - ежегодно не позднее 30 апреля года, следующего за </w:t>
      </w:r>
      <w:proofErr w:type="gramStart"/>
      <w:r w:rsidRPr="00CF1251">
        <w:rPr>
          <w:rFonts w:ascii="Times New Roman" w:hAnsi="Times New Roman" w:cs="Times New Roman"/>
        </w:rPr>
        <w:t>отчетным</w:t>
      </w:r>
      <w:proofErr w:type="gramEnd"/>
      <w:r w:rsidRPr="00CF1251">
        <w:rPr>
          <w:rFonts w:ascii="Times New Roman" w:hAnsi="Times New Roman" w:cs="Times New Roman"/>
        </w:rPr>
        <w:t>.</w:t>
      </w:r>
    </w:p>
    <w:p w:rsidR="00FB01DB" w:rsidRPr="00CF1251" w:rsidRDefault="00FB01DB">
      <w:pPr>
        <w:pStyle w:val="ConsPlusNormal"/>
        <w:jc w:val="both"/>
        <w:rPr>
          <w:rFonts w:ascii="Times New Roman" w:hAnsi="Times New Roman" w:cs="Times New Roman"/>
        </w:rPr>
      </w:pPr>
      <w:r w:rsidRPr="00CF1251">
        <w:rPr>
          <w:rFonts w:ascii="Times New Roman" w:hAnsi="Times New Roman" w:cs="Times New Roman"/>
        </w:rPr>
        <w:t>(в ред. Постановления Губернатора Рязанской области от 14.10.2014 N 115-пг)</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lastRenderedPageBreak/>
        <w:t>4. Гражданин, претендующий на замещение государственной должности Рязанской области, представляет при наделении полномочиями по должности (назначении, избрании на должность):</w:t>
      </w:r>
    </w:p>
    <w:p w:rsidR="00FB01DB" w:rsidRPr="00CF1251" w:rsidRDefault="00FB01DB">
      <w:pPr>
        <w:pStyle w:val="ConsPlusNormal"/>
        <w:spacing w:before="220"/>
        <w:ind w:firstLine="540"/>
        <w:jc w:val="both"/>
        <w:rPr>
          <w:rFonts w:ascii="Times New Roman" w:hAnsi="Times New Roman" w:cs="Times New Roman"/>
        </w:rPr>
      </w:pPr>
      <w:proofErr w:type="gramStart"/>
      <w:r w:rsidRPr="00CF1251">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Рязанской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CF1251">
        <w:rPr>
          <w:rFonts w:ascii="Times New Roman" w:hAnsi="Times New Roman" w:cs="Times New Roman"/>
        </w:rPr>
        <w:t xml:space="preserve"> месяцу подачи документов для замещения государственной должности Рязанской области (на отчетную дату);</w:t>
      </w:r>
    </w:p>
    <w:p w:rsidR="00FB01DB" w:rsidRPr="00CF1251" w:rsidRDefault="00FB01DB">
      <w:pPr>
        <w:pStyle w:val="ConsPlusNormal"/>
        <w:spacing w:before="220"/>
        <w:ind w:firstLine="540"/>
        <w:jc w:val="both"/>
        <w:rPr>
          <w:rFonts w:ascii="Times New Roman" w:hAnsi="Times New Roman" w:cs="Times New Roman"/>
        </w:rPr>
      </w:pPr>
      <w:proofErr w:type="gramStart"/>
      <w:r w:rsidRPr="00CF1251">
        <w:rPr>
          <w:rFonts w:ascii="Times New Roman" w:hAnsi="Times New Roman"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Рязанской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CF1251">
        <w:rPr>
          <w:rFonts w:ascii="Times New Roman" w:hAnsi="Times New Roman" w:cs="Times New Roman"/>
        </w:rPr>
        <w:t xml:space="preserve"> документов для замещения государственной должности Рязанской области (на отчетную дату).</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5. Лицо, замещающее государственную должность Рязанской области, представляет ежегодно:</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B01DB" w:rsidRPr="00CF1251" w:rsidRDefault="00FB01DB">
      <w:pPr>
        <w:pStyle w:val="ConsPlusNormal"/>
        <w:spacing w:before="220"/>
        <w:ind w:firstLine="540"/>
        <w:jc w:val="both"/>
        <w:rPr>
          <w:rFonts w:ascii="Times New Roman" w:hAnsi="Times New Roman" w:cs="Times New Roman"/>
        </w:rPr>
      </w:pPr>
      <w:proofErr w:type="gramStart"/>
      <w:r w:rsidRPr="00CF1251">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6. Сведения о доходах, об имуществе и обязательствах имущественного характера представляются в главное управление контроля и противодействия коррупции Рязанской области (далее - Главное управление).</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Сведения о доходах, об имуществе и обязательствах имущественного характера, поступившие в Главное управление в соответствии с настоящим Положением, направляются для приобщения к личным делам с одновременным направлением результатов их анализа:</w:t>
      </w:r>
    </w:p>
    <w:p w:rsidR="00FB01DB" w:rsidRPr="00CF1251" w:rsidRDefault="00FB01DB">
      <w:pPr>
        <w:pStyle w:val="ConsPlusNormal"/>
        <w:spacing w:before="220"/>
        <w:ind w:firstLine="540"/>
        <w:jc w:val="both"/>
        <w:rPr>
          <w:rFonts w:ascii="Times New Roman" w:hAnsi="Times New Roman" w:cs="Times New Roman"/>
        </w:rPr>
      </w:pPr>
      <w:proofErr w:type="gramStart"/>
      <w:r w:rsidRPr="00CF1251">
        <w:rPr>
          <w:rFonts w:ascii="Times New Roman" w:hAnsi="Times New Roman" w:cs="Times New Roman"/>
        </w:rPr>
        <w:t>в течение 14 рабочих дней со дня поступления в отношении граждан, претендующих на замещение государственных должностей Рязанской области, установленных разделами I, VI Реестра государственных должностей Рязанской области, утвержденного Законом Рязанской области от 3 августа 2009 года N 94-ОЗ "О статусе лиц, замещающих государственные должности Рязанской области", и по окончании календарного года в отношении лиц, замещающих указанные государственные должности Рязанской области</w:t>
      </w:r>
      <w:proofErr w:type="gramEnd"/>
      <w:r w:rsidRPr="00CF1251">
        <w:rPr>
          <w:rFonts w:ascii="Times New Roman" w:hAnsi="Times New Roman" w:cs="Times New Roman"/>
        </w:rPr>
        <w:t>, их супруг (супругов) и несовершеннолетних детей в управление государственной службы, кадровой политики и наград аппарата Правительства Рязанской области;</w:t>
      </w:r>
    </w:p>
    <w:p w:rsidR="00FB01DB" w:rsidRPr="00CF1251" w:rsidRDefault="00FB01DB">
      <w:pPr>
        <w:pStyle w:val="ConsPlusNormal"/>
        <w:spacing w:before="220"/>
        <w:ind w:firstLine="540"/>
        <w:jc w:val="both"/>
        <w:rPr>
          <w:rFonts w:ascii="Times New Roman" w:hAnsi="Times New Roman" w:cs="Times New Roman"/>
        </w:rPr>
      </w:pPr>
      <w:proofErr w:type="gramStart"/>
      <w:r w:rsidRPr="00CF1251">
        <w:rPr>
          <w:rFonts w:ascii="Times New Roman" w:hAnsi="Times New Roman" w:cs="Times New Roman"/>
        </w:rPr>
        <w:t>в течение 14 рабочих дней со дня поступления в отношении граждан, претендующих на замещение государственных должностей Рязанской области, установленных разделами III, IV Реестра государственных должностей Рязанской области, утвержденного Законом Рязанской области от 03 августа 2009 года N 94-ОЗ "О статусе лиц, замещающих государственные должности Рязанской области", и по окончании календарного года в отношении лиц, замещающих указанные государственные должности Рязанской области</w:t>
      </w:r>
      <w:proofErr w:type="gramEnd"/>
      <w:r w:rsidRPr="00CF1251">
        <w:rPr>
          <w:rFonts w:ascii="Times New Roman" w:hAnsi="Times New Roman" w:cs="Times New Roman"/>
        </w:rPr>
        <w:t xml:space="preserve">, их супруг (супругов) и несовершеннолетних детей в кадровые службы государственных органов Рязанской области, в которых данные лица замещают указанные в настоящем абзаце должности или претендуют на их </w:t>
      </w:r>
      <w:r w:rsidRPr="00CF1251">
        <w:rPr>
          <w:rFonts w:ascii="Times New Roman" w:hAnsi="Times New Roman" w:cs="Times New Roman"/>
        </w:rPr>
        <w:lastRenderedPageBreak/>
        <w:t>замещение.</w:t>
      </w:r>
    </w:p>
    <w:p w:rsidR="00FB01DB" w:rsidRPr="00CF1251" w:rsidRDefault="00FB01DB">
      <w:pPr>
        <w:pStyle w:val="ConsPlusNormal"/>
        <w:spacing w:before="220"/>
        <w:ind w:firstLine="540"/>
        <w:jc w:val="both"/>
        <w:rPr>
          <w:rFonts w:ascii="Times New Roman" w:hAnsi="Times New Roman" w:cs="Times New Roman"/>
        </w:rPr>
      </w:pPr>
      <w:proofErr w:type="gramStart"/>
      <w:r w:rsidRPr="00CF1251">
        <w:rPr>
          <w:rFonts w:ascii="Times New Roman" w:hAnsi="Times New Roman" w:cs="Times New Roman"/>
        </w:rPr>
        <w:t>Копии справок, указанных в пункте 3 настоящего Положения, представленных лицами, замещающими перечисленные в настоящем пункте государственные должности Рязанской области, в течение 3 рабочих дней со дня истечения срока, установленного для их подачи, направляются Главным управлением в соответствующий государственный орган для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 в установленном порядке.</w:t>
      </w:r>
      <w:proofErr w:type="gramEnd"/>
    </w:p>
    <w:p w:rsidR="00FB01DB" w:rsidRPr="00CF1251" w:rsidRDefault="00FB01DB">
      <w:pPr>
        <w:pStyle w:val="ConsPlusNormal"/>
        <w:jc w:val="both"/>
        <w:rPr>
          <w:rFonts w:ascii="Times New Roman" w:hAnsi="Times New Roman" w:cs="Times New Roman"/>
        </w:rPr>
      </w:pPr>
      <w:r w:rsidRPr="00CF1251">
        <w:rPr>
          <w:rFonts w:ascii="Times New Roman" w:hAnsi="Times New Roman" w:cs="Times New Roman"/>
        </w:rPr>
        <w:t>(п. 6 в ред. Постановления Губернатора Рязанской области от 21.06.2019 N 65-пг)</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7. В случае</w:t>
      </w:r>
      <w:proofErr w:type="gramStart"/>
      <w:r w:rsidRPr="00CF1251">
        <w:rPr>
          <w:rFonts w:ascii="Times New Roman" w:hAnsi="Times New Roman" w:cs="Times New Roman"/>
        </w:rPr>
        <w:t>,</w:t>
      </w:r>
      <w:proofErr w:type="gramEnd"/>
      <w:r w:rsidRPr="00CF1251">
        <w:rPr>
          <w:rFonts w:ascii="Times New Roman" w:hAnsi="Times New Roman" w:cs="Times New Roman"/>
        </w:rPr>
        <w:t xml:space="preserve"> если гражданин, претендующий на замещение государственной должности Рязанской области, или лицо, замещающее государственную должность Рязанской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Лицо, замещающее государственную должность Рязанской области, может представить уточненные сведения в течение одного месяца после окончания срока, указанного в пункте 3 настоящего Положения. Гражданин, претендующий на замещение государственной должности Рязанской области,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FB01DB" w:rsidRPr="00CF1251" w:rsidRDefault="00FB01DB">
      <w:pPr>
        <w:pStyle w:val="ConsPlusNormal"/>
        <w:jc w:val="both"/>
        <w:rPr>
          <w:rFonts w:ascii="Times New Roman" w:hAnsi="Times New Roman" w:cs="Times New Roman"/>
        </w:rPr>
      </w:pPr>
      <w:r w:rsidRPr="00CF1251">
        <w:rPr>
          <w:rFonts w:ascii="Times New Roman" w:hAnsi="Times New Roman" w:cs="Times New Roman"/>
        </w:rPr>
        <w:t>(в ред. Постановления Губернатора Рязанской области от 14.10.2014 N 115-пг)</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 xml:space="preserve">7.1. </w:t>
      </w:r>
      <w:proofErr w:type="gramStart"/>
      <w:r w:rsidRPr="00CF1251">
        <w:rPr>
          <w:rFonts w:ascii="Times New Roman" w:hAnsi="Times New Roman" w:cs="Times New Roman"/>
        </w:rPr>
        <w:t>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w:t>
      </w:r>
      <w:proofErr w:type="gramEnd"/>
      <w:r w:rsidRPr="00CF1251">
        <w:rPr>
          <w:rFonts w:ascii="Times New Roman" w:hAnsi="Times New Roman" w:cs="Times New Roman"/>
        </w:rPr>
        <w:t xml:space="preserve">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B01DB" w:rsidRPr="00CF1251" w:rsidRDefault="00FB01DB">
      <w:pPr>
        <w:pStyle w:val="ConsPlusNormal"/>
        <w:jc w:val="both"/>
        <w:rPr>
          <w:rFonts w:ascii="Times New Roman" w:hAnsi="Times New Roman" w:cs="Times New Roman"/>
        </w:rPr>
      </w:pPr>
      <w:r w:rsidRPr="00CF1251">
        <w:rPr>
          <w:rFonts w:ascii="Times New Roman" w:hAnsi="Times New Roman" w:cs="Times New Roman"/>
        </w:rPr>
        <w:t xml:space="preserve">(п. 7.1 </w:t>
      </w:r>
      <w:proofErr w:type="gramStart"/>
      <w:r w:rsidRPr="00CF1251">
        <w:rPr>
          <w:rFonts w:ascii="Times New Roman" w:hAnsi="Times New Roman" w:cs="Times New Roman"/>
        </w:rPr>
        <w:t>введен</w:t>
      </w:r>
      <w:proofErr w:type="gramEnd"/>
      <w:r w:rsidRPr="00CF1251">
        <w:rPr>
          <w:rFonts w:ascii="Times New Roman" w:hAnsi="Times New Roman" w:cs="Times New Roman"/>
        </w:rPr>
        <w:t xml:space="preserve"> Постановлением Губернатора Рязанской области от 30.06.2020 N 83-пг)</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8. В случае непредставления по объективным причинам лицом, замещающим государственную должность Рязанской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Губернатором Рязанской области.</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Рязанской области, и лицами, замещающими государственные должности Рязанской области, осуществляется в соответствии с законодательством Российской Федерации.</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 xml:space="preserve">10. </w:t>
      </w:r>
      <w:proofErr w:type="gramStart"/>
      <w:r w:rsidRPr="00CF1251">
        <w:rPr>
          <w:rFonts w:ascii="Times New Roman" w:hAnsi="Times New Roman" w:cs="Times New Roman"/>
        </w:rP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Рязанской области, и лицами, замещающими государственные должности Рязанской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Эти сведения могут представляться Губернатору Рязанской области, в органы государственной власти Рязанской области и государственные органы Рязанской области, в компетенцию которых входит наделение полномочиями по государственным должностям Рязанской области (назначение на указанные должности).</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lastRenderedPageBreak/>
        <w:t xml:space="preserve">11. </w:t>
      </w:r>
      <w:proofErr w:type="gramStart"/>
      <w:r w:rsidRPr="00CF1251">
        <w:rPr>
          <w:rFonts w:ascii="Times New Roman" w:hAnsi="Times New Roman" w:cs="Times New Roman"/>
        </w:rPr>
        <w:t>Сведения о доходах, об имуществе и обязательствах имущественного характера лица, замещающего государственную должность Рязанской области, сведения о доходах, об имуществе и обязательствах имущественного характера которого подлежат обязательному опубликованию, и сведения о доходах, об имуществе и обязательствах имущественного характера его супруги (супруга) и несовершеннолетних детей размещаются на официальном сайте государственного органа Рязанской области, в котором лицо замещает государственную должность Рязанской области</w:t>
      </w:r>
      <w:proofErr w:type="gramEnd"/>
      <w:r w:rsidRPr="00CF1251">
        <w:rPr>
          <w:rFonts w:ascii="Times New Roman" w:hAnsi="Times New Roman" w:cs="Times New Roman"/>
        </w:rPr>
        <w:t xml:space="preserve">, </w:t>
      </w:r>
      <w:proofErr w:type="gramStart"/>
      <w:r w:rsidRPr="00CF1251">
        <w:rPr>
          <w:rFonts w:ascii="Times New Roman" w:hAnsi="Times New Roman" w:cs="Times New Roman"/>
        </w:rPr>
        <w:t>указанную</w:t>
      </w:r>
      <w:proofErr w:type="gramEnd"/>
      <w:r w:rsidRPr="00CF1251">
        <w:rPr>
          <w:rFonts w:ascii="Times New Roman" w:hAnsi="Times New Roman" w:cs="Times New Roman"/>
        </w:rPr>
        <w:t xml:space="preserve"> в пункте 2 настоящего Положения, в течение 14 рабочих дней со дня истечения срока, установленного для их подачи, а в случае отсутствия этих сведений на официальном сайте соответствующего государственного органа представляются средствам массовой информации для опубликования по их запросам.</w:t>
      </w:r>
    </w:p>
    <w:p w:rsidR="00FB01DB" w:rsidRPr="00CF1251" w:rsidRDefault="00FB01DB">
      <w:pPr>
        <w:pStyle w:val="ConsPlusNormal"/>
        <w:jc w:val="both"/>
        <w:rPr>
          <w:rFonts w:ascii="Times New Roman" w:hAnsi="Times New Roman" w:cs="Times New Roman"/>
        </w:rPr>
      </w:pPr>
      <w:r w:rsidRPr="00CF1251">
        <w:rPr>
          <w:rFonts w:ascii="Times New Roman" w:hAnsi="Times New Roman" w:cs="Times New Roman"/>
        </w:rPr>
        <w:t>(п. 11 в ред. Постановления Губернатора Рязанской области от 22.04.2019 N 49-пг)</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12. Государственные гражданские служащие Рязанской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 xml:space="preserve">13. </w:t>
      </w:r>
      <w:proofErr w:type="gramStart"/>
      <w:r w:rsidRPr="00CF1251">
        <w:rPr>
          <w:rFonts w:ascii="Times New Roman" w:hAnsi="Times New Roman" w:cs="Times New Roman"/>
        </w:rP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Рязанской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Рязанской области.</w:t>
      </w:r>
      <w:proofErr w:type="gramEnd"/>
      <w:r w:rsidRPr="00CF1251">
        <w:rPr>
          <w:rFonts w:ascii="Times New Roman" w:hAnsi="Times New Roman" w:cs="Times New Roman"/>
        </w:rPr>
        <w:t xml:space="preserve"> Указанные сведения при наличии технической возможности также хранятся в электронном виде.</w:t>
      </w:r>
    </w:p>
    <w:p w:rsidR="00FB01DB" w:rsidRPr="00CF1251" w:rsidRDefault="00FB01DB">
      <w:pPr>
        <w:pStyle w:val="ConsPlusNormal"/>
        <w:jc w:val="both"/>
        <w:rPr>
          <w:rFonts w:ascii="Times New Roman" w:hAnsi="Times New Roman" w:cs="Times New Roman"/>
        </w:rPr>
      </w:pPr>
      <w:r w:rsidRPr="00CF1251">
        <w:rPr>
          <w:rFonts w:ascii="Times New Roman" w:hAnsi="Times New Roman" w:cs="Times New Roman"/>
        </w:rPr>
        <w:t>(в ред. Постановления Губернатора Рязанской области от 30.06.2020 N 83-пг)</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В случае</w:t>
      </w:r>
      <w:proofErr w:type="gramStart"/>
      <w:r w:rsidRPr="00CF1251">
        <w:rPr>
          <w:rFonts w:ascii="Times New Roman" w:hAnsi="Times New Roman" w:cs="Times New Roman"/>
        </w:rPr>
        <w:t>,</w:t>
      </w:r>
      <w:proofErr w:type="gramEnd"/>
      <w:r w:rsidRPr="00CF1251">
        <w:rPr>
          <w:rFonts w:ascii="Times New Roman" w:hAnsi="Times New Roman" w:cs="Times New Roman"/>
        </w:rPr>
        <w:t xml:space="preserve">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Рязанской области (назначен на указанную должность), эти справки возвращаются ему по его письменному заявлению вместе с другими документами.</w:t>
      </w:r>
    </w:p>
    <w:p w:rsidR="00FB01DB" w:rsidRPr="00CF1251" w:rsidRDefault="00FB01DB">
      <w:pPr>
        <w:pStyle w:val="ConsPlusNormal"/>
        <w:spacing w:before="220"/>
        <w:ind w:firstLine="540"/>
        <w:jc w:val="both"/>
        <w:rPr>
          <w:rFonts w:ascii="Times New Roman" w:hAnsi="Times New Roman" w:cs="Times New Roman"/>
        </w:rPr>
      </w:pPr>
      <w:r w:rsidRPr="00CF1251">
        <w:rPr>
          <w:rFonts w:ascii="Times New Roman" w:hAnsi="Times New Roman" w:cs="Times New Roman"/>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Рязанской области, и лицо, замещающее государственную должность Рязанской области, несут ответственность в соответствии с законодательством Российской Федерации.</w:t>
      </w: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right"/>
        <w:outlineLvl w:val="0"/>
        <w:rPr>
          <w:rFonts w:ascii="Times New Roman" w:hAnsi="Times New Roman" w:cs="Times New Roman"/>
        </w:rPr>
      </w:pPr>
      <w:r w:rsidRPr="00CF1251">
        <w:rPr>
          <w:rFonts w:ascii="Times New Roman" w:hAnsi="Times New Roman" w:cs="Times New Roman"/>
        </w:rPr>
        <w:t>Утверждена</w:t>
      </w:r>
    </w:p>
    <w:p w:rsidR="00FB01DB" w:rsidRPr="00CF1251" w:rsidRDefault="00FB01DB">
      <w:pPr>
        <w:pStyle w:val="ConsPlusNormal"/>
        <w:jc w:val="right"/>
        <w:rPr>
          <w:rFonts w:ascii="Times New Roman" w:hAnsi="Times New Roman" w:cs="Times New Roman"/>
        </w:rPr>
      </w:pPr>
      <w:r w:rsidRPr="00CF1251">
        <w:rPr>
          <w:rFonts w:ascii="Times New Roman" w:hAnsi="Times New Roman" w:cs="Times New Roman"/>
        </w:rPr>
        <w:t>Постановлением</w:t>
      </w:r>
    </w:p>
    <w:p w:rsidR="00FB01DB" w:rsidRPr="00CF1251" w:rsidRDefault="00FB01DB">
      <w:pPr>
        <w:pStyle w:val="ConsPlusNormal"/>
        <w:jc w:val="right"/>
        <w:rPr>
          <w:rFonts w:ascii="Times New Roman" w:hAnsi="Times New Roman" w:cs="Times New Roman"/>
        </w:rPr>
      </w:pPr>
      <w:r w:rsidRPr="00CF1251">
        <w:rPr>
          <w:rFonts w:ascii="Times New Roman" w:hAnsi="Times New Roman" w:cs="Times New Roman"/>
        </w:rPr>
        <w:t>Губернатора Рязанской области</w:t>
      </w:r>
    </w:p>
    <w:p w:rsidR="00FB01DB" w:rsidRPr="00CF1251" w:rsidRDefault="00FB01DB">
      <w:pPr>
        <w:pStyle w:val="ConsPlusNormal"/>
        <w:jc w:val="right"/>
        <w:rPr>
          <w:rFonts w:ascii="Times New Roman" w:hAnsi="Times New Roman" w:cs="Times New Roman"/>
        </w:rPr>
      </w:pPr>
      <w:r w:rsidRPr="00CF1251">
        <w:rPr>
          <w:rFonts w:ascii="Times New Roman" w:hAnsi="Times New Roman" w:cs="Times New Roman"/>
        </w:rPr>
        <w:t>от 10 августа 2009 г. N 220-пг</w:t>
      </w: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СПРАВКА</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о доходах, об имуществе и обязательствах</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имущественного характера гражданина, претендующего</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на замещение государственной должности</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Рязанской области</w:t>
      </w: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ind w:firstLine="540"/>
        <w:jc w:val="both"/>
        <w:rPr>
          <w:rFonts w:ascii="Times New Roman" w:hAnsi="Times New Roman" w:cs="Times New Roman"/>
        </w:rPr>
      </w:pPr>
      <w:r w:rsidRPr="00CF1251">
        <w:rPr>
          <w:rFonts w:ascii="Times New Roman" w:hAnsi="Times New Roman" w:cs="Times New Roman"/>
        </w:rPr>
        <w:t>Утратила силу с 1 января 2015 года. - Постановление Губернатора Рязанской области от 14.10.2014 N 115-пг.</w:t>
      </w: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right"/>
        <w:outlineLvl w:val="0"/>
        <w:rPr>
          <w:rFonts w:ascii="Times New Roman" w:hAnsi="Times New Roman" w:cs="Times New Roman"/>
        </w:rPr>
      </w:pPr>
      <w:r w:rsidRPr="00CF1251">
        <w:rPr>
          <w:rFonts w:ascii="Times New Roman" w:hAnsi="Times New Roman" w:cs="Times New Roman"/>
        </w:rPr>
        <w:t>Утверждена</w:t>
      </w:r>
    </w:p>
    <w:p w:rsidR="00FB01DB" w:rsidRPr="00CF1251" w:rsidRDefault="00FB01DB">
      <w:pPr>
        <w:pStyle w:val="ConsPlusNormal"/>
        <w:jc w:val="right"/>
        <w:rPr>
          <w:rFonts w:ascii="Times New Roman" w:hAnsi="Times New Roman" w:cs="Times New Roman"/>
        </w:rPr>
      </w:pPr>
      <w:r w:rsidRPr="00CF1251">
        <w:rPr>
          <w:rFonts w:ascii="Times New Roman" w:hAnsi="Times New Roman" w:cs="Times New Roman"/>
        </w:rPr>
        <w:t>Постановлением</w:t>
      </w:r>
    </w:p>
    <w:p w:rsidR="00FB01DB" w:rsidRPr="00CF1251" w:rsidRDefault="00FB01DB">
      <w:pPr>
        <w:pStyle w:val="ConsPlusNormal"/>
        <w:jc w:val="right"/>
        <w:rPr>
          <w:rFonts w:ascii="Times New Roman" w:hAnsi="Times New Roman" w:cs="Times New Roman"/>
        </w:rPr>
      </w:pPr>
      <w:r w:rsidRPr="00CF1251">
        <w:rPr>
          <w:rFonts w:ascii="Times New Roman" w:hAnsi="Times New Roman" w:cs="Times New Roman"/>
        </w:rPr>
        <w:t>Губернатора Рязанской области</w:t>
      </w:r>
    </w:p>
    <w:p w:rsidR="00FB01DB" w:rsidRPr="00CF1251" w:rsidRDefault="00FB01DB">
      <w:pPr>
        <w:pStyle w:val="ConsPlusNormal"/>
        <w:jc w:val="right"/>
        <w:rPr>
          <w:rFonts w:ascii="Times New Roman" w:hAnsi="Times New Roman" w:cs="Times New Roman"/>
        </w:rPr>
      </w:pPr>
      <w:r w:rsidRPr="00CF1251">
        <w:rPr>
          <w:rFonts w:ascii="Times New Roman" w:hAnsi="Times New Roman" w:cs="Times New Roman"/>
        </w:rPr>
        <w:t>от 10 августа 2009 г. N 220-пг</w:t>
      </w: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СПРАВКА</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о доходах, об имуществе и обязательствах</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имущественного характера супруги (супруга) и</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несовершеннолетних детей гражданина, претендующего</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на замещение государственной должности</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Рязанской области</w:t>
      </w: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ind w:firstLine="540"/>
        <w:jc w:val="both"/>
        <w:rPr>
          <w:rFonts w:ascii="Times New Roman" w:hAnsi="Times New Roman" w:cs="Times New Roman"/>
        </w:rPr>
      </w:pPr>
      <w:r w:rsidRPr="00CF1251">
        <w:rPr>
          <w:rFonts w:ascii="Times New Roman" w:hAnsi="Times New Roman" w:cs="Times New Roman"/>
        </w:rPr>
        <w:t>Утратила силу с 1 января 2015 года. - Постановление Губернатора Рязанской области от 14.10.2014 N 115-пг.</w:t>
      </w: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right"/>
        <w:outlineLvl w:val="0"/>
        <w:rPr>
          <w:rFonts w:ascii="Times New Roman" w:hAnsi="Times New Roman" w:cs="Times New Roman"/>
        </w:rPr>
      </w:pPr>
      <w:r w:rsidRPr="00CF1251">
        <w:rPr>
          <w:rFonts w:ascii="Times New Roman" w:hAnsi="Times New Roman" w:cs="Times New Roman"/>
        </w:rPr>
        <w:t>Утверждена</w:t>
      </w:r>
    </w:p>
    <w:p w:rsidR="00FB01DB" w:rsidRPr="00CF1251" w:rsidRDefault="00FB01DB">
      <w:pPr>
        <w:pStyle w:val="ConsPlusNormal"/>
        <w:jc w:val="right"/>
        <w:rPr>
          <w:rFonts w:ascii="Times New Roman" w:hAnsi="Times New Roman" w:cs="Times New Roman"/>
        </w:rPr>
      </w:pPr>
      <w:r w:rsidRPr="00CF1251">
        <w:rPr>
          <w:rFonts w:ascii="Times New Roman" w:hAnsi="Times New Roman" w:cs="Times New Roman"/>
        </w:rPr>
        <w:t>Постановлением</w:t>
      </w:r>
    </w:p>
    <w:p w:rsidR="00FB01DB" w:rsidRPr="00CF1251" w:rsidRDefault="00FB01DB">
      <w:pPr>
        <w:pStyle w:val="ConsPlusNormal"/>
        <w:jc w:val="right"/>
        <w:rPr>
          <w:rFonts w:ascii="Times New Roman" w:hAnsi="Times New Roman" w:cs="Times New Roman"/>
        </w:rPr>
      </w:pPr>
      <w:r w:rsidRPr="00CF1251">
        <w:rPr>
          <w:rFonts w:ascii="Times New Roman" w:hAnsi="Times New Roman" w:cs="Times New Roman"/>
        </w:rPr>
        <w:t>Губернатора Рязанской области</w:t>
      </w:r>
    </w:p>
    <w:p w:rsidR="00FB01DB" w:rsidRPr="00CF1251" w:rsidRDefault="00FB01DB">
      <w:pPr>
        <w:pStyle w:val="ConsPlusNormal"/>
        <w:jc w:val="right"/>
        <w:rPr>
          <w:rFonts w:ascii="Times New Roman" w:hAnsi="Times New Roman" w:cs="Times New Roman"/>
        </w:rPr>
      </w:pPr>
      <w:r w:rsidRPr="00CF1251">
        <w:rPr>
          <w:rFonts w:ascii="Times New Roman" w:hAnsi="Times New Roman" w:cs="Times New Roman"/>
        </w:rPr>
        <w:t>от 10 августа 2009 г. N 220-пг</w:t>
      </w: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СПРАВКА</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о доходах, об имуществе и обязательствах</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имущественного характера лица, замещающего</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государственную должность Рязанской области</w:t>
      </w: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ind w:firstLine="540"/>
        <w:jc w:val="both"/>
        <w:rPr>
          <w:rFonts w:ascii="Times New Roman" w:hAnsi="Times New Roman" w:cs="Times New Roman"/>
        </w:rPr>
      </w:pPr>
      <w:r w:rsidRPr="00CF1251">
        <w:rPr>
          <w:rFonts w:ascii="Times New Roman" w:hAnsi="Times New Roman" w:cs="Times New Roman"/>
        </w:rPr>
        <w:t>Утратила силу с 1 января 2015 года. - Постановление Губернатора Рязанской области от 14.10.2014 N 115-пг.</w:t>
      </w: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right"/>
        <w:outlineLvl w:val="0"/>
        <w:rPr>
          <w:rFonts w:ascii="Times New Roman" w:hAnsi="Times New Roman" w:cs="Times New Roman"/>
        </w:rPr>
      </w:pPr>
      <w:r w:rsidRPr="00CF1251">
        <w:rPr>
          <w:rFonts w:ascii="Times New Roman" w:hAnsi="Times New Roman" w:cs="Times New Roman"/>
        </w:rPr>
        <w:t>Утверждена</w:t>
      </w:r>
    </w:p>
    <w:p w:rsidR="00FB01DB" w:rsidRPr="00CF1251" w:rsidRDefault="00FB01DB">
      <w:pPr>
        <w:pStyle w:val="ConsPlusNormal"/>
        <w:jc w:val="right"/>
        <w:rPr>
          <w:rFonts w:ascii="Times New Roman" w:hAnsi="Times New Roman" w:cs="Times New Roman"/>
        </w:rPr>
      </w:pPr>
      <w:r w:rsidRPr="00CF1251">
        <w:rPr>
          <w:rFonts w:ascii="Times New Roman" w:hAnsi="Times New Roman" w:cs="Times New Roman"/>
        </w:rPr>
        <w:t>Постановлением</w:t>
      </w:r>
    </w:p>
    <w:p w:rsidR="00FB01DB" w:rsidRPr="00CF1251" w:rsidRDefault="00FB01DB">
      <w:pPr>
        <w:pStyle w:val="ConsPlusNormal"/>
        <w:jc w:val="right"/>
        <w:rPr>
          <w:rFonts w:ascii="Times New Roman" w:hAnsi="Times New Roman" w:cs="Times New Roman"/>
        </w:rPr>
      </w:pPr>
      <w:r w:rsidRPr="00CF1251">
        <w:rPr>
          <w:rFonts w:ascii="Times New Roman" w:hAnsi="Times New Roman" w:cs="Times New Roman"/>
        </w:rPr>
        <w:t>Губернатора Рязанской области</w:t>
      </w:r>
    </w:p>
    <w:p w:rsidR="00FB01DB" w:rsidRPr="00CF1251" w:rsidRDefault="00FB01DB">
      <w:pPr>
        <w:pStyle w:val="ConsPlusNormal"/>
        <w:jc w:val="right"/>
        <w:rPr>
          <w:rFonts w:ascii="Times New Roman" w:hAnsi="Times New Roman" w:cs="Times New Roman"/>
        </w:rPr>
      </w:pPr>
      <w:r w:rsidRPr="00CF1251">
        <w:rPr>
          <w:rFonts w:ascii="Times New Roman" w:hAnsi="Times New Roman" w:cs="Times New Roman"/>
        </w:rPr>
        <w:t>от 10 августа 2009 г. N 220-пг</w:t>
      </w: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СПРАВКА</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о доходах, об имуществе и обязательствах</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имущественного характера супруги (супруга)</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и несовершеннолетних детей лица, замещающего</w:t>
      </w:r>
    </w:p>
    <w:p w:rsidR="00FB01DB" w:rsidRPr="00CF1251" w:rsidRDefault="00FB01DB">
      <w:pPr>
        <w:pStyle w:val="ConsPlusNormal"/>
        <w:jc w:val="center"/>
        <w:rPr>
          <w:rFonts w:ascii="Times New Roman" w:hAnsi="Times New Roman" w:cs="Times New Roman"/>
        </w:rPr>
      </w:pPr>
      <w:r w:rsidRPr="00CF1251">
        <w:rPr>
          <w:rFonts w:ascii="Times New Roman" w:hAnsi="Times New Roman" w:cs="Times New Roman"/>
        </w:rPr>
        <w:t>государственную должность Рязанской области</w:t>
      </w: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ind w:firstLine="540"/>
        <w:jc w:val="both"/>
        <w:rPr>
          <w:rFonts w:ascii="Times New Roman" w:hAnsi="Times New Roman" w:cs="Times New Roman"/>
        </w:rPr>
      </w:pPr>
      <w:r w:rsidRPr="00CF1251">
        <w:rPr>
          <w:rFonts w:ascii="Times New Roman" w:hAnsi="Times New Roman" w:cs="Times New Roman"/>
        </w:rPr>
        <w:t>Утратила силу с 1 января 2015 года. - Постановление Губернатора Рязанской области от 14.10.2014 N 115-пг.</w:t>
      </w: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jc w:val="both"/>
        <w:rPr>
          <w:rFonts w:ascii="Times New Roman" w:hAnsi="Times New Roman" w:cs="Times New Roman"/>
        </w:rPr>
      </w:pPr>
    </w:p>
    <w:p w:rsidR="00FB01DB" w:rsidRPr="00CF1251" w:rsidRDefault="00FB01DB">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CF1251" w:rsidRDefault="003D12B9">
      <w:pPr>
        <w:rPr>
          <w:rFonts w:ascii="Times New Roman" w:hAnsi="Times New Roman" w:cs="Times New Roman"/>
        </w:rPr>
      </w:pPr>
    </w:p>
    <w:sectPr w:rsidR="003D12B9" w:rsidRPr="00CF1251" w:rsidSect="006B1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DB"/>
    <w:rsid w:val="003D12B9"/>
    <w:rsid w:val="006156ED"/>
    <w:rsid w:val="00B41F6D"/>
    <w:rsid w:val="00CF1251"/>
    <w:rsid w:val="00FB0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1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1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1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1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1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1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2622</Words>
  <Characters>14948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3</cp:revision>
  <dcterms:created xsi:type="dcterms:W3CDTF">2022-05-05T08:51:00Z</dcterms:created>
  <dcterms:modified xsi:type="dcterms:W3CDTF">2022-05-16T07:23:00Z</dcterms:modified>
</cp:coreProperties>
</file>